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7" w:rsidRPr="00F05777" w:rsidRDefault="00570AD7" w:rsidP="00570AD7">
      <w:pPr>
        <w:keepNext/>
        <w:spacing w:line="400" w:lineRule="auto"/>
        <w:jc w:val="center"/>
        <w:rPr>
          <w:rFonts w:eastAsia="Arial"/>
          <w:b/>
          <w:spacing w:val="20"/>
          <w:sz w:val="24"/>
          <w:szCs w:val="24"/>
        </w:rPr>
      </w:pPr>
      <w:r w:rsidRPr="00F05777">
        <w:rPr>
          <w:rFonts w:eastAsia="Arial"/>
          <w:b/>
          <w:spacing w:val="20"/>
          <w:sz w:val="24"/>
          <w:szCs w:val="24"/>
        </w:rPr>
        <w:t xml:space="preserve">AVISO DE LICITAÇÃO  </w:t>
      </w:r>
    </w:p>
    <w:p w:rsidR="00570AD7" w:rsidRPr="00F05777" w:rsidRDefault="00570AD7" w:rsidP="00570AD7">
      <w:pPr>
        <w:keepNext/>
        <w:spacing w:line="400" w:lineRule="auto"/>
        <w:jc w:val="both"/>
        <w:rPr>
          <w:rFonts w:eastAsia="Arial"/>
          <w:b/>
          <w:spacing w:val="20"/>
          <w:sz w:val="24"/>
          <w:szCs w:val="24"/>
        </w:rPr>
      </w:pPr>
      <w:r w:rsidRPr="00F05777">
        <w:rPr>
          <w:rFonts w:eastAsia="Arial"/>
          <w:b/>
          <w:spacing w:val="20"/>
          <w:sz w:val="24"/>
          <w:szCs w:val="24"/>
        </w:rPr>
        <w:t xml:space="preserve">      </w:t>
      </w:r>
    </w:p>
    <w:p w:rsidR="00570AD7" w:rsidRPr="00F05777" w:rsidRDefault="00F05777" w:rsidP="00570AD7">
      <w:pPr>
        <w:tabs>
          <w:tab w:val="left" w:pos="5480"/>
        </w:tabs>
        <w:jc w:val="both"/>
        <w:rPr>
          <w:rFonts w:eastAsia="Arial"/>
          <w:sz w:val="24"/>
          <w:szCs w:val="24"/>
        </w:rPr>
      </w:pPr>
      <w:proofErr w:type="spellStart"/>
      <w:r w:rsidRPr="00F05777">
        <w:rPr>
          <w:rFonts w:eastAsia="Arial"/>
          <w:sz w:val="24"/>
          <w:szCs w:val="24"/>
        </w:rPr>
        <w:t>Pregão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eletrônico</w:t>
      </w:r>
      <w:proofErr w:type="spellEnd"/>
      <w:r w:rsidRPr="00F05777">
        <w:rPr>
          <w:rFonts w:eastAsia="Arial"/>
          <w:sz w:val="24"/>
          <w:szCs w:val="24"/>
        </w:rPr>
        <w:t xml:space="preserve"> nº 90001/2024</w:t>
      </w:r>
    </w:p>
    <w:p w:rsidR="00570AD7" w:rsidRPr="00F05777" w:rsidRDefault="00570AD7" w:rsidP="00570AD7">
      <w:pPr>
        <w:tabs>
          <w:tab w:val="left" w:pos="5480"/>
        </w:tabs>
        <w:jc w:val="both"/>
        <w:rPr>
          <w:rFonts w:eastAsia="Arial"/>
          <w:sz w:val="24"/>
          <w:szCs w:val="24"/>
        </w:rPr>
      </w:pPr>
      <w:proofErr w:type="spellStart"/>
      <w:r w:rsidRPr="00F05777">
        <w:rPr>
          <w:rFonts w:eastAsia="Arial"/>
          <w:sz w:val="24"/>
          <w:szCs w:val="24"/>
        </w:rPr>
        <w:t>Processo</w:t>
      </w:r>
      <w:proofErr w:type="spellEnd"/>
      <w:r w:rsidRPr="00F05777">
        <w:rPr>
          <w:rFonts w:eastAsia="Arial"/>
          <w:sz w:val="24"/>
          <w:szCs w:val="24"/>
        </w:rPr>
        <w:t xml:space="preserve"> nº: </w:t>
      </w:r>
      <w:r w:rsidR="00402E6A" w:rsidRPr="00F05777">
        <w:rPr>
          <w:rFonts w:eastAsia="Arial"/>
          <w:sz w:val="24"/>
          <w:szCs w:val="24"/>
        </w:rPr>
        <w:t>000</w:t>
      </w:r>
      <w:r w:rsidR="00F05777" w:rsidRPr="00F05777">
        <w:rPr>
          <w:rFonts w:eastAsia="Arial"/>
          <w:sz w:val="24"/>
          <w:szCs w:val="24"/>
        </w:rPr>
        <w:t>412/2023</w:t>
      </w:r>
    </w:p>
    <w:p w:rsidR="00570AD7" w:rsidRPr="00F05777" w:rsidRDefault="00570AD7" w:rsidP="00570AD7">
      <w:pPr>
        <w:pStyle w:val="PargrafodaLista"/>
        <w:tabs>
          <w:tab w:val="left" w:pos="0"/>
        </w:tabs>
        <w:spacing w:line="276" w:lineRule="auto"/>
        <w:ind w:left="426" w:right="-1"/>
        <w:jc w:val="both"/>
        <w:rPr>
          <w:rFonts w:eastAsia="Arial"/>
          <w:sz w:val="24"/>
          <w:szCs w:val="24"/>
        </w:rPr>
      </w:pPr>
    </w:p>
    <w:p w:rsidR="00F05777" w:rsidRPr="00F05777" w:rsidRDefault="00570AD7" w:rsidP="00F05777">
      <w:pPr>
        <w:pStyle w:val="Default"/>
        <w:jc w:val="both"/>
      </w:pPr>
      <w:proofErr w:type="spellStart"/>
      <w:r w:rsidRPr="00F05777">
        <w:rPr>
          <w:rFonts w:eastAsia="Arial"/>
        </w:rPr>
        <w:t>Objeto</w:t>
      </w:r>
      <w:proofErr w:type="spellEnd"/>
      <w:r w:rsidRPr="00F05777">
        <w:rPr>
          <w:rFonts w:eastAsia="Arial"/>
        </w:rPr>
        <w:t xml:space="preserve">: </w:t>
      </w:r>
      <w:r w:rsidR="00F05777" w:rsidRPr="00F05777">
        <w:t>Locação de Impressoras, com seus periféricos e acessórios, bem como, incluindo a prestação de serviços de suporte e manutenção preventiva, corretiva, reposição de peças e a substituição de equipamentos danificados além da possibilidade de reparo.</w:t>
      </w:r>
    </w:p>
    <w:p w:rsidR="00570AD7" w:rsidRPr="00F05777" w:rsidRDefault="00570AD7" w:rsidP="00570AD7">
      <w:pPr>
        <w:spacing w:after="120" w:line="23" w:lineRule="atLeast"/>
        <w:jc w:val="both"/>
        <w:rPr>
          <w:sz w:val="24"/>
          <w:szCs w:val="24"/>
        </w:rPr>
      </w:pPr>
    </w:p>
    <w:p w:rsidR="00570AD7" w:rsidRPr="00F05777" w:rsidRDefault="00570AD7" w:rsidP="00570AD7">
      <w:pPr>
        <w:tabs>
          <w:tab w:val="left" w:pos="5480"/>
        </w:tabs>
        <w:jc w:val="both"/>
        <w:rPr>
          <w:sz w:val="24"/>
          <w:szCs w:val="24"/>
        </w:rPr>
      </w:pPr>
    </w:p>
    <w:p w:rsidR="00570AD7" w:rsidRPr="00F05777" w:rsidRDefault="00570AD7" w:rsidP="00570AD7">
      <w:pPr>
        <w:tabs>
          <w:tab w:val="left" w:pos="5480"/>
        </w:tabs>
        <w:jc w:val="both"/>
        <w:rPr>
          <w:rFonts w:eastAsia="Arial"/>
          <w:sz w:val="24"/>
          <w:szCs w:val="24"/>
        </w:rPr>
      </w:pPr>
      <w:proofErr w:type="spellStart"/>
      <w:r w:rsidRPr="00F05777">
        <w:rPr>
          <w:rFonts w:eastAsia="Arial"/>
          <w:sz w:val="24"/>
          <w:szCs w:val="24"/>
        </w:rPr>
        <w:t>Resumo</w:t>
      </w:r>
      <w:proofErr w:type="spellEnd"/>
      <w:r w:rsidRPr="00F05777">
        <w:rPr>
          <w:rFonts w:eastAsia="Arial"/>
          <w:sz w:val="24"/>
          <w:szCs w:val="24"/>
        </w:rPr>
        <w:t xml:space="preserve">: </w:t>
      </w:r>
      <w:proofErr w:type="spellStart"/>
      <w:r w:rsidRPr="00F05777">
        <w:rPr>
          <w:rFonts w:eastAsia="Arial"/>
          <w:sz w:val="24"/>
          <w:szCs w:val="24"/>
        </w:rPr>
        <w:t>Fica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marcado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para</w:t>
      </w:r>
      <w:proofErr w:type="spellEnd"/>
      <w:r w:rsidRPr="00F05777">
        <w:rPr>
          <w:rFonts w:eastAsia="Arial"/>
          <w:sz w:val="24"/>
          <w:szCs w:val="24"/>
        </w:rPr>
        <w:t xml:space="preserve"> o </w:t>
      </w:r>
      <w:proofErr w:type="spellStart"/>
      <w:r w:rsidRPr="00F05777">
        <w:rPr>
          <w:rFonts w:eastAsia="Arial"/>
          <w:sz w:val="24"/>
          <w:szCs w:val="24"/>
        </w:rPr>
        <w:t>dia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r w:rsidR="00F05777">
        <w:rPr>
          <w:rFonts w:eastAsia="Arial"/>
          <w:sz w:val="24"/>
          <w:szCs w:val="24"/>
        </w:rPr>
        <w:t>23/02/2024</w:t>
      </w:r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às</w:t>
      </w:r>
      <w:proofErr w:type="spellEnd"/>
      <w:r w:rsidRPr="00F05777">
        <w:rPr>
          <w:rFonts w:eastAsia="Arial"/>
          <w:sz w:val="24"/>
          <w:szCs w:val="24"/>
        </w:rPr>
        <w:t xml:space="preserve"> 10:00 </w:t>
      </w:r>
      <w:proofErr w:type="spellStart"/>
      <w:r w:rsidRPr="00F05777">
        <w:rPr>
          <w:rFonts w:eastAsia="Arial"/>
          <w:sz w:val="24"/>
          <w:szCs w:val="24"/>
        </w:rPr>
        <w:t>horas</w:t>
      </w:r>
      <w:proofErr w:type="spellEnd"/>
      <w:r w:rsidRPr="00F05777">
        <w:rPr>
          <w:rFonts w:eastAsia="Arial"/>
          <w:sz w:val="24"/>
          <w:szCs w:val="24"/>
        </w:rPr>
        <w:t xml:space="preserve"> o </w:t>
      </w:r>
      <w:proofErr w:type="spellStart"/>
      <w:r w:rsidRPr="00F05777">
        <w:rPr>
          <w:rFonts w:eastAsia="Arial"/>
          <w:sz w:val="24"/>
          <w:szCs w:val="24"/>
        </w:rPr>
        <w:t>certame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licitatório</w:t>
      </w:r>
      <w:proofErr w:type="spellEnd"/>
      <w:r w:rsidRPr="00F05777">
        <w:rPr>
          <w:rFonts w:eastAsia="Arial"/>
          <w:sz w:val="24"/>
          <w:szCs w:val="24"/>
        </w:rPr>
        <w:t xml:space="preserve"> do </w:t>
      </w:r>
      <w:proofErr w:type="spellStart"/>
      <w:r w:rsidRPr="00F05777">
        <w:rPr>
          <w:rFonts w:eastAsia="Arial"/>
          <w:sz w:val="24"/>
          <w:szCs w:val="24"/>
        </w:rPr>
        <w:t>Pregão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</w:t>
      </w:r>
      <w:r w:rsidR="00F05777">
        <w:rPr>
          <w:rFonts w:eastAsia="Arial"/>
          <w:sz w:val="24"/>
          <w:szCs w:val="24"/>
        </w:rPr>
        <w:t>m</w:t>
      </w:r>
      <w:proofErr w:type="spellEnd"/>
      <w:r w:rsidR="00F05777">
        <w:rPr>
          <w:rFonts w:eastAsia="Arial"/>
          <w:sz w:val="24"/>
          <w:szCs w:val="24"/>
        </w:rPr>
        <w:t xml:space="preserve"> </w:t>
      </w:r>
      <w:proofErr w:type="spellStart"/>
      <w:r w:rsidR="00F05777">
        <w:rPr>
          <w:rFonts w:eastAsia="Arial"/>
          <w:sz w:val="24"/>
          <w:szCs w:val="24"/>
        </w:rPr>
        <w:t>epígrafe</w:t>
      </w:r>
      <w:proofErr w:type="spellEnd"/>
      <w:r w:rsidR="00F05777">
        <w:rPr>
          <w:rFonts w:eastAsia="Arial"/>
          <w:sz w:val="24"/>
          <w:szCs w:val="24"/>
        </w:rPr>
        <w:t xml:space="preserve">, do </w:t>
      </w:r>
      <w:proofErr w:type="spellStart"/>
      <w:r w:rsidR="00F05777">
        <w:rPr>
          <w:rFonts w:eastAsia="Arial"/>
          <w:sz w:val="24"/>
          <w:szCs w:val="24"/>
        </w:rPr>
        <w:t>tipo</w:t>
      </w:r>
      <w:proofErr w:type="spellEnd"/>
      <w:r w:rsidR="00F05777">
        <w:rPr>
          <w:rFonts w:eastAsia="Arial"/>
          <w:sz w:val="24"/>
          <w:szCs w:val="24"/>
        </w:rPr>
        <w:t xml:space="preserve"> </w:t>
      </w:r>
      <w:proofErr w:type="spellStart"/>
      <w:r w:rsidR="00F05777">
        <w:rPr>
          <w:rFonts w:eastAsia="Arial"/>
          <w:sz w:val="24"/>
          <w:szCs w:val="24"/>
        </w:rPr>
        <w:t>menor</w:t>
      </w:r>
      <w:proofErr w:type="spellEnd"/>
      <w:r w:rsidR="00F05777">
        <w:rPr>
          <w:rFonts w:eastAsia="Arial"/>
          <w:sz w:val="24"/>
          <w:szCs w:val="24"/>
        </w:rPr>
        <w:t xml:space="preserve"> </w:t>
      </w:r>
      <w:proofErr w:type="spellStart"/>
      <w:r w:rsidR="00F05777">
        <w:rPr>
          <w:rFonts w:eastAsia="Arial"/>
          <w:sz w:val="24"/>
          <w:szCs w:val="24"/>
        </w:rPr>
        <w:t>preço</w:t>
      </w:r>
      <w:proofErr w:type="spellEnd"/>
      <w:r w:rsidRPr="00F05777">
        <w:rPr>
          <w:rFonts w:eastAsia="Arial"/>
          <w:sz w:val="24"/>
          <w:szCs w:val="24"/>
        </w:rPr>
        <w:t xml:space="preserve">, </w:t>
      </w:r>
      <w:proofErr w:type="spellStart"/>
      <w:r w:rsidRPr="00F05777">
        <w:rPr>
          <w:rFonts w:eastAsia="Arial"/>
          <w:sz w:val="24"/>
          <w:szCs w:val="24"/>
        </w:rPr>
        <w:t>tudo</w:t>
      </w:r>
      <w:proofErr w:type="spellEnd"/>
      <w:r w:rsidRPr="00F05777">
        <w:rPr>
          <w:rFonts w:eastAsia="Arial"/>
          <w:sz w:val="24"/>
          <w:szCs w:val="24"/>
        </w:rPr>
        <w:t xml:space="preserve"> de </w:t>
      </w:r>
      <w:proofErr w:type="spellStart"/>
      <w:r w:rsidRPr="00F05777">
        <w:rPr>
          <w:rFonts w:eastAsia="Arial"/>
          <w:sz w:val="24"/>
          <w:szCs w:val="24"/>
        </w:rPr>
        <w:t>acordo</w:t>
      </w:r>
      <w:proofErr w:type="spellEnd"/>
      <w:r w:rsidRPr="00F05777">
        <w:rPr>
          <w:rFonts w:eastAsia="Arial"/>
          <w:sz w:val="24"/>
          <w:szCs w:val="24"/>
        </w:rPr>
        <w:t xml:space="preserve"> com o </w:t>
      </w:r>
      <w:proofErr w:type="spellStart"/>
      <w:r w:rsidRPr="00F05777">
        <w:rPr>
          <w:rFonts w:eastAsia="Arial"/>
          <w:sz w:val="24"/>
          <w:szCs w:val="24"/>
        </w:rPr>
        <w:t>que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="00FD168E" w:rsidRPr="00F05777">
        <w:rPr>
          <w:rFonts w:eastAsia="Arial"/>
          <w:sz w:val="24"/>
          <w:szCs w:val="24"/>
        </w:rPr>
        <w:t>determina</w:t>
      </w:r>
      <w:proofErr w:type="spellEnd"/>
      <w:r w:rsidR="00FD168E" w:rsidRPr="00F05777">
        <w:rPr>
          <w:rFonts w:eastAsia="Arial"/>
          <w:sz w:val="24"/>
          <w:szCs w:val="24"/>
        </w:rPr>
        <w:t xml:space="preserve"> Lei</w:t>
      </w:r>
      <w:r w:rsidRPr="00F05777">
        <w:rPr>
          <w:sz w:val="24"/>
          <w:szCs w:val="24"/>
        </w:rPr>
        <w:t xml:space="preserve"> Federal nº </w:t>
      </w:r>
      <w:r w:rsidR="00FD168E" w:rsidRPr="00F05777">
        <w:rPr>
          <w:sz w:val="24"/>
          <w:szCs w:val="24"/>
        </w:rPr>
        <w:t xml:space="preserve">14.133 de 1º de </w:t>
      </w:r>
      <w:proofErr w:type="spellStart"/>
      <w:r w:rsidR="00FD168E" w:rsidRPr="00F05777">
        <w:rPr>
          <w:sz w:val="24"/>
          <w:szCs w:val="24"/>
        </w:rPr>
        <w:t>abril</w:t>
      </w:r>
      <w:proofErr w:type="spellEnd"/>
      <w:r w:rsidR="00FD168E" w:rsidRPr="00F05777">
        <w:rPr>
          <w:sz w:val="24"/>
          <w:szCs w:val="24"/>
        </w:rPr>
        <w:t xml:space="preserve"> de 2021</w:t>
      </w:r>
      <w:r w:rsidR="00770054" w:rsidRPr="00F05777">
        <w:rPr>
          <w:sz w:val="24"/>
          <w:szCs w:val="24"/>
        </w:rPr>
        <w:t xml:space="preserve"> </w:t>
      </w:r>
      <w:r w:rsidR="00FD168E" w:rsidRPr="00F05777">
        <w:rPr>
          <w:sz w:val="24"/>
          <w:szCs w:val="24"/>
        </w:rPr>
        <w:t>e o</w:t>
      </w:r>
      <w:r w:rsidRPr="00F05777">
        <w:rPr>
          <w:sz w:val="24"/>
          <w:szCs w:val="24"/>
        </w:rPr>
        <w:t xml:space="preserve"> </w:t>
      </w:r>
      <w:r w:rsidR="00FD168E" w:rsidRPr="00F05777">
        <w:rPr>
          <w:sz w:val="24"/>
          <w:szCs w:val="24"/>
          <w:lang w:val="pt-PT"/>
        </w:rPr>
        <w:t>Decreto Municipal nº 085/2023</w:t>
      </w:r>
      <w:r w:rsidRPr="00F05777">
        <w:rPr>
          <w:sz w:val="24"/>
          <w:szCs w:val="24"/>
        </w:rPr>
        <w:t xml:space="preserve">, </w:t>
      </w:r>
      <w:proofErr w:type="spellStart"/>
      <w:r w:rsidRPr="00F05777">
        <w:rPr>
          <w:sz w:val="24"/>
          <w:szCs w:val="24"/>
        </w:rPr>
        <w:t>observadas</w:t>
      </w:r>
      <w:proofErr w:type="spellEnd"/>
      <w:r w:rsidRPr="00F05777">
        <w:rPr>
          <w:sz w:val="24"/>
          <w:szCs w:val="24"/>
        </w:rPr>
        <w:t xml:space="preserve"> as </w:t>
      </w:r>
      <w:proofErr w:type="spellStart"/>
      <w:r w:rsidRPr="00F05777">
        <w:rPr>
          <w:sz w:val="24"/>
          <w:szCs w:val="24"/>
        </w:rPr>
        <w:t>alterações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posteriores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introduzidas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nos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referidos</w:t>
      </w:r>
      <w:proofErr w:type="spellEnd"/>
      <w:r w:rsidRPr="00F05777">
        <w:rPr>
          <w:sz w:val="24"/>
          <w:szCs w:val="24"/>
        </w:rPr>
        <w:t xml:space="preserve"> diplomas </w:t>
      </w:r>
      <w:proofErr w:type="spellStart"/>
      <w:r w:rsidRPr="00F05777">
        <w:rPr>
          <w:sz w:val="24"/>
          <w:szCs w:val="24"/>
        </w:rPr>
        <w:t>legais</w:t>
      </w:r>
      <w:proofErr w:type="spellEnd"/>
      <w:r w:rsidRPr="00F05777">
        <w:rPr>
          <w:sz w:val="24"/>
          <w:szCs w:val="24"/>
        </w:rPr>
        <w:t xml:space="preserve">. O </w:t>
      </w:r>
      <w:proofErr w:type="spellStart"/>
      <w:r w:rsidRPr="00F05777">
        <w:rPr>
          <w:sz w:val="24"/>
          <w:szCs w:val="24"/>
        </w:rPr>
        <w:t>Instituto</w:t>
      </w:r>
      <w:proofErr w:type="spellEnd"/>
      <w:r w:rsidRPr="00F05777">
        <w:rPr>
          <w:sz w:val="24"/>
          <w:szCs w:val="24"/>
        </w:rPr>
        <w:t xml:space="preserve"> de </w:t>
      </w:r>
      <w:proofErr w:type="spellStart"/>
      <w:r w:rsidRPr="00F05777">
        <w:rPr>
          <w:sz w:val="24"/>
          <w:szCs w:val="24"/>
        </w:rPr>
        <w:t>Previdência</w:t>
      </w:r>
      <w:proofErr w:type="spellEnd"/>
      <w:r w:rsidRPr="00F05777">
        <w:rPr>
          <w:sz w:val="24"/>
          <w:szCs w:val="24"/>
        </w:rPr>
        <w:t xml:space="preserve"> do </w:t>
      </w:r>
      <w:proofErr w:type="spellStart"/>
      <w:r w:rsidRPr="00F05777">
        <w:rPr>
          <w:sz w:val="24"/>
          <w:szCs w:val="24"/>
        </w:rPr>
        <w:t>Município</w:t>
      </w:r>
      <w:proofErr w:type="spellEnd"/>
      <w:r w:rsidRPr="00F05777">
        <w:rPr>
          <w:sz w:val="24"/>
          <w:szCs w:val="24"/>
        </w:rPr>
        <w:t xml:space="preserve"> de São </w:t>
      </w:r>
      <w:proofErr w:type="spellStart"/>
      <w:r w:rsidRPr="00F05777">
        <w:rPr>
          <w:sz w:val="24"/>
          <w:szCs w:val="24"/>
        </w:rPr>
        <w:t>Gonçalo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torn</w:t>
      </w:r>
      <w:r w:rsidR="00C55A4F" w:rsidRPr="00F05777">
        <w:rPr>
          <w:sz w:val="24"/>
          <w:szCs w:val="24"/>
        </w:rPr>
        <w:t>a</w:t>
      </w:r>
      <w:proofErr w:type="spellEnd"/>
      <w:r w:rsidR="00C55A4F" w:rsidRPr="00F05777">
        <w:rPr>
          <w:sz w:val="24"/>
          <w:szCs w:val="24"/>
        </w:rPr>
        <w:t xml:space="preserve"> </w:t>
      </w:r>
      <w:proofErr w:type="spellStart"/>
      <w:r w:rsidR="00C55A4F" w:rsidRPr="00F05777">
        <w:rPr>
          <w:sz w:val="24"/>
          <w:szCs w:val="24"/>
        </w:rPr>
        <w:t>público</w:t>
      </w:r>
      <w:proofErr w:type="spellEnd"/>
      <w:r w:rsidR="00C55A4F" w:rsidRPr="00F05777">
        <w:rPr>
          <w:sz w:val="24"/>
          <w:szCs w:val="24"/>
        </w:rPr>
        <w:t xml:space="preserve"> </w:t>
      </w:r>
      <w:proofErr w:type="spellStart"/>
      <w:r w:rsidR="00C55A4F" w:rsidRPr="00F05777">
        <w:rPr>
          <w:sz w:val="24"/>
          <w:szCs w:val="24"/>
        </w:rPr>
        <w:t>que</w:t>
      </w:r>
      <w:proofErr w:type="spellEnd"/>
      <w:r w:rsidR="00C55A4F" w:rsidRPr="00F05777">
        <w:rPr>
          <w:sz w:val="24"/>
          <w:szCs w:val="24"/>
        </w:rPr>
        <w:t xml:space="preserve"> </w:t>
      </w:r>
      <w:proofErr w:type="spellStart"/>
      <w:r w:rsidR="00C55A4F" w:rsidRPr="00F05777">
        <w:rPr>
          <w:sz w:val="24"/>
          <w:szCs w:val="24"/>
        </w:rPr>
        <w:t>iniciará</w:t>
      </w:r>
      <w:proofErr w:type="spellEnd"/>
      <w:r w:rsidR="00C55A4F" w:rsidRPr="00F05777">
        <w:rPr>
          <w:sz w:val="24"/>
          <w:szCs w:val="24"/>
        </w:rPr>
        <w:t xml:space="preserve"> no </w:t>
      </w:r>
      <w:proofErr w:type="spellStart"/>
      <w:r w:rsidR="00C55A4F" w:rsidRPr="00F05777">
        <w:rPr>
          <w:sz w:val="24"/>
          <w:szCs w:val="24"/>
        </w:rPr>
        <w:t>dia</w:t>
      </w:r>
      <w:proofErr w:type="spellEnd"/>
      <w:r w:rsidR="00C55A4F" w:rsidRPr="00F05777">
        <w:rPr>
          <w:sz w:val="24"/>
          <w:szCs w:val="24"/>
        </w:rPr>
        <w:t xml:space="preserve"> </w:t>
      </w:r>
      <w:r w:rsidR="00F05777">
        <w:rPr>
          <w:sz w:val="24"/>
          <w:szCs w:val="24"/>
        </w:rPr>
        <w:t>23/02/2024</w:t>
      </w:r>
      <w:r w:rsidRPr="00F05777">
        <w:rPr>
          <w:sz w:val="24"/>
          <w:szCs w:val="24"/>
        </w:rPr>
        <w:t xml:space="preserve">, </w:t>
      </w:r>
      <w:proofErr w:type="spellStart"/>
      <w:r w:rsidRPr="00F05777">
        <w:rPr>
          <w:sz w:val="24"/>
          <w:szCs w:val="24"/>
        </w:rPr>
        <w:t>às</w:t>
      </w:r>
      <w:proofErr w:type="spellEnd"/>
      <w:r w:rsidRPr="00F05777">
        <w:rPr>
          <w:sz w:val="24"/>
          <w:szCs w:val="24"/>
        </w:rPr>
        <w:t xml:space="preserve"> 10:00 </w:t>
      </w:r>
      <w:proofErr w:type="spellStart"/>
      <w:r w:rsidRPr="00F05777">
        <w:rPr>
          <w:sz w:val="24"/>
          <w:szCs w:val="24"/>
        </w:rPr>
        <w:t>horas</w:t>
      </w:r>
      <w:proofErr w:type="spellEnd"/>
      <w:r w:rsidRPr="00F05777">
        <w:rPr>
          <w:sz w:val="24"/>
          <w:szCs w:val="24"/>
        </w:rPr>
        <w:t xml:space="preserve">, </w:t>
      </w:r>
      <w:proofErr w:type="spellStart"/>
      <w:r w:rsidRPr="00F05777">
        <w:rPr>
          <w:sz w:val="24"/>
          <w:szCs w:val="24"/>
        </w:rPr>
        <w:t>por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meio</w:t>
      </w:r>
      <w:proofErr w:type="spellEnd"/>
      <w:r w:rsidRPr="00F05777">
        <w:rPr>
          <w:sz w:val="24"/>
          <w:szCs w:val="24"/>
        </w:rPr>
        <w:t xml:space="preserve"> do </w:t>
      </w:r>
      <w:proofErr w:type="spellStart"/>
      <w:r w:rsidRPr="00F05777">
        <w:rPr>
          <w:sz w:val="24"/>
          <w:szCs w:val="24"/>
        </w:rPr>
        <w:t>endereço</w:t>
      </w:r>
      <w:proofErr w:type="spellEnd"/>
      <w:r w:rsidRPr="00F05777">
        <w:rPr>
          <w:sz w:val="24"/>
          <w:szCs w:val="24"/>
        </w:rPr>
        <w:t xml:space="preserve"> </w:t>
      </w:r>
      <w:proofErr w:type="spellStart"/>
      <w:r w:rsidRPr="00F05777">
        <w:rPr>
          <w:sz w:val="24"/>
          <w:szCs w:val="24"/>
        </w:rPr>
        <w:t>eletrônico</w:t>
      </w:r>
      <w:proofErr w:type="spellEnd"/>
      <w:r w:rsidRPr="00F05777">
        <w:rPr>
          <w:sz w:val="24"/>
          <w:szCs w:val="24"/>
        </w:rPr>
        <w:t xml:space="preserve"> </w:t>
      </w:r>
      <w:hyperlink r:id="rId8" w:history="1">
        <w:r w:rsidRPr="00F05777">
          <w:rPr>
            <w:rStyle w:val="Hyperlink"/>
            <w:rFonts w:eastAsia="Arial"/>
            <w:sz w:val="24"/>
            <w:szCs w:val="24"/>
          </w:rPr>
          <w:t>www.comprasgovernamentais.gov.br</w:t>
        </w:r>
      </w:hyperlink>
      <w:r w:rsidRPr="00F05777">
        <w:rPr>
          <w:rFonts w:eastAsia="Arial"/>
          <w:sz w:val="24"/>
          <w:szCs w:val="24"/>
        </w:rPr>
        <w:t xml:space="preserve"> UASG 926.717, o </w:t>
      </w:r>
      <w:proofErr w:type="spellStart"/>
      <w:r w:rsidRPr="00F05777">
        <w:rPr>
          <w:rFonts w:eastAsia="Arial"/>
          <w:sz w:val="24"/>
          <w:szCs w:val="24"/>
        </w:rPr>
        <w:t>certame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licitatório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em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epígrafe</w:t>
      </w:r>
      <w:proofErr w:type="spellEnd"/>
      <w:r w:rsidRPr="00F05777">
        <w:rPr>
          <w:rFonts w:eastAsia="Arial"/>
          <w:sz w:val="24"/>
          <w:szCs w:val="24"/>
        </w:rPr>
        <w:t>.</w:t>
      </w:r>
    </w:p>
    <w:p w:rsidR="00570AD7" w:rsidRPr="00F05777" w:rsidRDefault="00570AD7" w:rsidP="00570AD7">
      <w:pPr>
        <w:pStyle w:val="PargrafodaLista"/>
        <w:tabs>
          <w:tab w:val="left" w:pos="455"/>
        </w:tabs>
        <w:spacing w:before="7" w:line="247" w:lineRule="auto"/>
        <w:jc w:val="both"/>
        <w:rPr>
          <w:rFonts w:eastAsia="Arial"/>
          <w:sz w:val="24"/>
          <w:szCs w:val="24"/>
        </w:rPr>
      </w:pPr>
      <w:r w:rsidRPr="00F05777">
        <w:rPr>
          <w:rFonts w:eastAsia="Arial"/>
          <w:sz w:val="24"/>
          <w:szCs w:val="24"/>
        </w:rPr>
        <w:t xml:space="preserve">O </w:t>
      </w:r>
      <w:proofErr w:type="spellStart"/>
      <w:r w:rsidRPr="00F05777">
        <w:rPr>
          <w:rFonts w:eastAsia="Arial"/>
          <w:sz w:val="24"/>
          <w:szCs w:val="24"/>
        </w:rPr>
        <w:t>Edital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estará</w:t>
      </w:r>
      <w:proofErr w:type="spellEnd"/>
      <w:r w:rsidRPr="00F05777">
        <w:rPr>
          <w:rFonts w:eastAsia="Arial"/>
          <w:sz w:val="24"/>
          <w:szCs w:val="24"/>
        </w:rPr>
        <w:t xml:space="preserve"> à </w:t>
      </w:r>
      <w:proofErr w:type="spellStart"/>
      <w:r w:rsidRPr="00F05777">
        <w:rPr>
          <w:rFonts w:eastAsia="Arial"/>
          <w:sz w:val="24"/>
          <w:szCs w:val="24"/>
        </w:rPr>
        <w:t>disposição</w:t>
      </w:r>
      <w:proofErr w:type="spellEnd"/>
      <w:r w:rsidRPr="00F05777">
        <w:rPr>
          <w:rFonts w:eastAsia="Arial"/>
          <w:sz w:val="24"/>
          <w:szCs w:val="24"/>
        </w:rPr>
        <w:t xml:space="preserve"> dos </w:t>
      </w:r>
      <w:proofErr w:type="spellStart"/>
      <w:r w:rsidRPr="00F05777">
        <w:rPr>
          <w:rFonts w:eastAsia="Arial"/>
          <w:sz w:val="24"/>
          <w:szCs w:val="24"/>
        </w:rPr>
        <w:t>interessados</w:t>
      </w:r>
      <w:proofErr w:type="spellEnd"/>
      <w:r w:rsidRPr="00F05777">
        <w:rPr>
          <w:rFonts w:eastAsia="Arial"/>
          <w:sz w:val="24"/>
          <w:szCs w:val="24"/>
        </w:rPr>
        <w:t xml:space="preserve"> a </w:t>
      </w:r>
      <w:proofErr w:type="spellStart"/>
      <w:r w:rsidRPr="00F05777">
        <w:rPr>
          <w:rFonts w:eastAsia="Arial"/>
          <w:sz w:val="24"/>
          <w:szCs w:val="24"/>
        </w:rPr>
        <w:t>partir</w:t>
      </w:r>
      <w:proofErr w:type="spellEnd"/>
      <w:r w:rsidRPr="00F05777">
        <w:rPr>
          <w:rFonts w:eastAsia="Arial"/>
          <w:sz w:val="24"/>
          <w:szCs w:val="24"/>
        </w:rPr>
        <w:t xml:space="preserve"> do </w:t>
      </w:r>
      <w:proofErr w:type="spellStart"/>
      <w:r w:rsidRPr="00F05777">
        <w:rPr>
          <w:rFonts w:eastAsia="Arial"/>
          <w:sz w:val="24"/>
          <w:szCs w:val="24"/>
        </w:rPr>
        <w:t>dia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r w:rsidR="00F05777">
        <w:rPr>
          <w:rFonts w:eastAsia="Arial"/>
          <w:sz w:val="24"/>
          <w:szCs w:val="24"/>
        </w:rPr>
        <w:t>07/02/2024</w:t>
      </w:r>
      <w:r w:rsidRPr="00F05777">
        <w:rPr>
          <w:rFonts w:eastAsia="Arial"/>
          <w:sz w:val="24"/>
          <w:szCs w:val="24"/>
        </w:rPr>
        <w:t xml:space="preserve"> das 09h </w:t>
      </w:r>
      <w:proofErr w:type="spellStart"/>
      <w:r w:rsidRPr="00F05777">
        <w:rPr>
          <w:rFonts w:eastAsia="Arial"/>
          <w:sz w:val="24"/>
          <w:szCs w:val="24"/>
        </w:rPr>
        <w:t>às</w:t>
      </w:r>
      <w:proofErr w:type="spellEnd"/>
      <w:r w:rsidRPr="00F05777">
        <w:rPr>
          <w:rFonts w:eastAsia="Arial"/>
          <w:sz w:val="24"/>
          <w:szCs w:val="24"/>
        </w:rPr>
        <w:t xml:space="preserve"> 12h e 13h </w:t>
      </w:r>
      <w:proofErr w:type="spellStart"/>
      <w:r w:rsidRPr="00F05777">
        <w:rPr>
          <w:rFonts w:eastAsia="Arial"/>
          <w:sz w:val="24"/>
          <w:szCs w:val="24"/>
        </w:rPr>
        <w:t>às</w:t>
      </w:r>
      <w:proofErr w:type="spellEnd"/>
      <w:r w:rsidRPr="00F05777">
        <w:rPr>
          <w:rFonts w:eastAsia="Arial"/>
          <w:sz w:val="24"/>
          <w:szCs w:val="24"/>
        </w:rPr>
        <w:t xml:space="preserve"> 17h, </w:t>
      </w:r>
      <w:proofErr w:type="spellStart"/>
      <w:r w:rsidRPr="00F05777">
        <w:rPr>
          <w:rFonts w:eastAsia="Arial"/>
          <w:sz w:val="24"/>
          <w:szCs w:val="24"/>
        </w:rPr>
        <w:t>na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sede</w:t>
      </w:r>
      <w:proofErr w:type="spellEnd"/>
      <w:r w:rsidRPr="00F05777">
        <w:rPr>
          <w:rFonts w:eastAsia="Arial"/>
          <w:sz w:val="24"/>
          <w:szCs w:val="24"/>
        </w:rPr>
        <w:t xml:space="preserve"> do SG PREVI, </w:t>
      </w:r>
      <w:proofErr w:type="spellStart"/>
      <w:r w:rsidRPr="00F05777">
        <w:rPr>
          <w:rFonts w:eastAsia="Arial"/>
          <w:sz w:val="24"/>
          <w:szCs w:val="24"/>
        </w:rPr>
        <w:t>na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Rua</w:t>
      </w:r>
      <w:proofErr w:type="spellEnd"/>
      <w:r w:rsidRPr="00F05777">
        <w:rPr>
          <w:rFonts w:eastAsia="Arial"/>
          <w:sz w:val="24"/>
          <w:szCs w:val="24"/>
        </w:rPr>
        <w:t xml:space="preserve"> Coronel </w:t>
      </w:r>
      <w:proofErr w:type="spellStart"/>
      <w:r w:rsidRPr="00F05777">
        <w:rPr>
          <w:rFonts w:eastAsia="Arial"/>
          <w:sz w:val="24"/>
          <w:szCs w:val="24"/>
        </w:rPr>
        <w:t>Serrado</w:t>
      </w:r>
      <w:proofErr w:type="spellEnd"/>
      <w:r w:rsidRPr="00F05777">
        <w:rPr>
          <w:rFonts w:eastAsia="Arial"/>
          <w:sz w:val="24"/>
          <w:szCs w:val="24"/>
        </w:rPr>
        <w:t xml:space="preserve">, nº 1000 </w:t>
      </w:r>
      <w:proofErr w:type="spellStart"/>
      <w:r w:rsidRPr="00F05777">
        <w:rPr>
          <w:rFonts w:eastAsia="Arial"/>
          <w:sz w:val="24"/>
          <w:szCs w:val="24"/>
        </w:rPr>
        <w:t>sala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r w:rsidR="00FD168E" w:rsidRPr="00F05777">
        <w:rPr>
          <w:rFonts w:eastAsia="Arial"/>
          <w:sz w:val="24"/>
          <w:szCs w:val="24"/>
        </w:rPr>
        <w:t>81</w:t>
      </w:r>
      <w:r w:rsidRPr="00F05777">
        <w:rPr>
          <w:rFonts w:eastAsia="Arial"/>
          <w:sz w:val="24"/>
          <w:szCs w:val="24"/>
        </w:rPr>
        <w:t xml:space="preserve">4 – </w:t>
      </w:r>
      <w:proofErr w:type="spellStart"/>
      <w:r w:rsidRPr="00F05777">
        <w:rPr>
          <w:rFonts w:eastAsia="Arial"/>
          <w:sz w:val="24"/>
          <w:szCs w:val="24"/>
        </w:rPr>
        <w:t>Zé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Garoto</w:t>
      </w:r>
      <w:proofErr w:type="spellEnd"/>
      <w:r w:rsidRPr="00F05777">
        <w:rPr>
          <w:rFonts w:eastAsia="Arial"/>
          <w:sz w:val="24"/>
          <w:szCs w:val="24"/>
        </w:rPr>
        <w:t xml:space="preserve">, São </w:t>
      </w:r>
      <w:proofErr w:type="spellStart"/>
      <w:r w:rsidRPr="00F05777">
        <w:rPr>
          <w:rFonts w:eastAsia="Arial"/>
          <w:sz w:val="24"/>
          <w:szCs w:val="24"/>
        </w:rPr>
        <w:t>Gonçalo</w:t>
      </w:r>
      <w:proofErr w:type="spellEnd"/>
      <w:r w:rsidRPr="00F05777">
        <w:rPr>
          <w:rFonts w:eastAsia="Arial"/>
          <w:sz w:val="24"/>
          <w:szCs w:val="24"/>
        </w:rPr>
        <w:t xml:space="preserve"> – Rio de Janeiro, e </w:t>
      </w:r>
      <w:proofErr w:type="spellStart"/>
      <w:r w:rsidRPr="00F05777">
        <w:rPr>
          <w:rFonts w:eastAsia="Arial"/>
          <w:sz w:val="24"/>
          <w:szCs w:val="24"/>
        </w:rPr>
        <w:t>nos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endereços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eletrônicos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hyperlink r:id="rId9" w:history="1">
        <w:r w:rsidRPr="00F05777">
          <w:rPr>
            <w:rStyle w:val="Hyperlink"/>
            <w:rFonts w:eastAsia="Arial"/>
            <w:sz w:val="24"/>
            <w:szCs w:val="24"/>
          </w:rPr>
          <w:t>www.comprasgovernamentais.gov.br</w:t>
        </w:r>
      </w:hyperlink>
      <w:r w:rsidRPr="00F05777">
        <w:rPr>
          <w:rFonts w:eastAsia="Arial"/>
          <w:sz w:val="24"/>
          <w:szCs w:val="24"/>
        </w:rPr>
        <w:t xml:space="preserve"> </w:t>
      </w:r>
      <w:r w:rsidRPr="00F05777">
        <w:rPr>
          <w:rFonts w:eastAsia="Arial"/>
          <w:color w:val="0000FF"/>
          <w:sz w:val="24"/>
          <w:szCs w:val="24"/>
          <w:u w:val="single"/>
        </w:rPr>
        <w:t>UASG 926.717</w:t>
      </w:r>
      <w:r w:rsidRPr="00F05777">
        <w:rPr>
          <w:rFonts w:eastAsia="Arial"/>
          <w:sz w:val="24"/>
          <w:szCs w:val="24"/>
        </w:rPr>
        <w:t xml:space="preserve"> e </w:t>
      </w:r>
      <w:hyperlink r:id="rId10" w:history="1">
        <w:r w:rsidRPr="00F05777">
          <w:rPr>
            <w:rStyle w:val="Hyperlink"/>
            <w:rFonts w:eastAsia="Arial"/>
            <w:sz w:val="24"/>
            <w:szCs w:val="24"/>
          </w:rPr>
          <w:t>www.ipasg.rj.gov.br</w:t>
        </w:r>
      </w:hyperlink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para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informações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entrar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em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contato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através</w:t>
      </w:r>
      <w:proofErr w:type="spellEnd"/>
      <w:r w:rsidRPr="00F05777">
        <w:rPr>
          <w:rFonts w:eastAsia="Arial"/>
          <w:sz w:val="24"/>
          <w:szCs w:val="24"/>
        </w:rPr>
        <w:t xml:space="preserve"> do </w:t>
      </w:r>
      <w:proofErr w:type="spellStart"/>
      <w:r w:rsidRPr="00F05777">
        <w:rPr>
          <w:rFonts w:eastAsia="Arial"/>
          <w:sz w:val="24"/>
          <w:szCs w:val="24"/>
        </w:rPr>
        <w:t>telefone</w:t>
      </w:r>
      <w:proofErr w:type="spellEnd"/>
      <w:r w:rsidRPr="00F05777">
        <w:rPr>
          <w:rFonts w:eastAsia="Arial"/>
          <w:sz w:val="24"/>
          <w:szCs w:val="24"/>
        </w:rPr>
        <w:t xml:space="preserve"> 2605-4330 com a </w:t>
      </w:r>
      <w:proofErr w:type="spellStart"/>
      <w:r w:rsidR="00F05777">
        <w:rPr>
          <w:rFonts w:eastAsia="Arial"/>
          <w:sz w:val="24"/>
          <w:szCs w:val="24"/>
        </w:rPr>
        <w:t>Equipe</w:t>
      </w:r>
      <w:proofErr w:type="spellEnd"/>
      <w:r w:rsidR="00F05777">
        <w:rPr>
          <w:rFonts w:eastAsia="Arial"/>
          <w:sz w:val="24"/>
          <w:szCs w:val="24"/>
        </w:rPr>
        <w:t xml:space="preserve"> de </w:t>
      </w:r>
      <w:proofErr w:type="spellStart"/>
      <w:r w:rsidR="00F05777">
        <w:rPr>
          <w:rFonts w:eastAsia="Arial"/>
          <w:sz w:val="24"/>
          <w:szCs w:val="24"/>
        </w:rPr>
        <w:t>apoio</w:t>
      </w:r>
      <w:proofErr w:type="spellEnd"/>
      <w:r w:rsidR="00F05777">
        <w:rPr>
          <w:rFonts w:eastAsia="Arial"/>
          <w:sz w:val="24"/>
          <w:szCs w:val="24"/>
        </w:rPr>
        <w:t xml:space="preserve"> </w:t>
      </w:r>
      <w:proofErr w:type="spellStart"/>
      <w:r w:rsidR="00F05777">
        <w:rPr>
          <w:rFonts w:eastAsia="Arial"/>
          <w:sz w:val="24"/>
          <w:szCs w:val="24"/>
        </w:rPr>
        <w:t>ao</w:t>
      </w:r>
      <w:proofErr w:type="spellEnd"/>
      <w:r w:rsidR="00F05777">
        <w:rPr>
          <w:rFonts w:eastAsia="Arial"/>
          <w:sz w:val="24"/>
          <w:szCs w:val="24"/>
        </w:rPr>
        <w:t xml:space="preserve"> </w:t>
      </w:r>
      <w:proofErr w:type="spellStart"/>
      <w:r w:rsidR="00F05777">
        <w:rPr>
          <w:rFonts w:eastAsia="Arial"/>
          <w:sz w:val="24"/>
          <w:szCs w:val="24"/>
        </w:rPr>
        <w:t>Pregoeiro</w:t>
      </w:r>
      <w:proofErr w:type="spellEnd"/>
      <w:r w:rsidRPr="00F05777">
        <w:rPr>
          <w:rFonts w:eastAsia="Arial"/>
          <w:sz w:val="24"/>
          <w:szCs w:val="24"/>
        </w:rPr>
        <w:t>.</w:t>
      </w:r>
    </w:p>
    <w:p w:rsidR="00570AD7" w:rsidRPr="00F05777" w:rsidRDefault="00570AD7" w:rsidP="00570AD7">
      <w:pPr>
        <w:tabs>
          <w:tab w:val="left" w:pos="5480"/>
        </w:tabs>
        <w:jc w:val="both"/>
        <w:rPr>
          <w:rFonts w:eastAsia="Arial"/>
          <w:sz w:val="24"/>
          <w:szCs w:val="24"/>
        </w:rPr>
      </w:pPr>
    </w:p>
    <w:p w:rsidR="00570AD7" w:rsidRPr="00F05777" w:rsidRDefault="00C55A4F" w:rsidP="00570AD7">
      <w:pPr>
        <w:tabs>
          <w:tab w:val="left" w:pos="5480"/>
        </w:tabs>
        <w:jc w:val="center"/>
        <w:rPr>
          <w:rFonts w:eastAsia="Arial"/>
          <w:sz w:val="24"/>
          <w:szCs w:val="24"/>
        </w:rPr>
      </w:pPr>
      <w:r w:rsidRPr="00F05777">
        <w:rPr>
          <w:rFonts w:eastAsia="Arial"/>
          <w:sz w:val="24"/>
          <w:szCs w:val="24"/>
        </w:rPr>
        <w:t xml:space="preserve">São </w:t>
      </w:r>
      <w:proofErr w:type="spellStart"/>
      <w:r w:rsidRPr="00F05777">
        <w:rPr>
          <w:rFonts w:eastAsia="Arial"/>
          <w:sz w:val="24"/>
          <w:szCs w:val="24"/>
        </w:rPr>
        <w:t>Gonçalo</w:t>
      </w:r>
      <w:proofErr w:type="spellEnd"/>
      <w:r w:rsidRPr="00F05777">
        <w:rPr>
          <w:rFonts w:eastAsia="Arial"/>
          <w:sz w:val="24"/>
          <w:szCs w:val="24"/>
        </w:rPr>
        <w:t>,</w:t>
      </w:r>
      <w:r w:rsidR="00F05777">
        <w:rPr>
          <w:rFonts w:eastAsia="Arial"/>
          <w:sz w:val="24"/>
          <w:szCs w:val="24"/>
        </w:rPr>
        <w:t xml:space="preserve"> </w:t>
      </w:r>
      <w:r w:rsidR="00FD168E" w:rsidRPr="00F05777">
        <w:rPr>
          <w:rFonts w:eastAsia="Arial"/>
          <w:sz w:val="24"/>
          <w:szCs w:val="24"/>
        </w:rPr>
        <w:t>0</w:t>
      </w:r>
      <w:r w:rsidR="00F05777">
        <w:rPr>
          <w:rFonts w:eastAsia="Arial"/>
          <w:sz w:val="24"/>
          <w:szCs w:val="24"/>
        </w:rPr>
        <w:t>7</w:t>
      </w:r>
      <w:r w:rsidR="00570AD7" w:rsidRPr="00F05777">
        <w:rPr>
          <w:rFonts w:eastAsia="Arial"/>
          <w:sz w:val="24"/>
          <w:szCs w:val="24"/>
        </w:rPr>
        <w:t xml:space="preserve"> </w:t>
      </w:r>
      <w:proofErr w:type="spellStart"/>
      <w:r w:rsidR="00F05777">
        <w:rPr>
          <w:rFonts w:eastAsia="Arial"/>
          <w:sz w:val="24"/>
          <w:szCs w:val="24"/>
        </w:rPr>
        <w:t>fevereiro</w:t>
      </w:r>
      <w:proofErr w:type="spellEnd"/>
      <w:r w:rsidR="00F05777">
        <w:rPr>
          <w:rFonts w:eastAsia="Arial"/>
          <w:sz w:val="24"/>
          <w:szCs w:val="24"/>
        </w:rPr>
        <w:t xml:space="preserve"> de 2024</w:t>
      </w:r>
      <w:r w:rsidR="00570AD7" w:rsidRPr="00F05777">
        <w:rPr>
          <w:rFonts w:eastAsia="Arial"/>
          <w:sz w:val="24"/>
          <w:szCs w:val="24"/>
        </w:rPr>
        <w:t>.</w:t>
      </w:r>
    </w:p>
    <w:p w:rsidR="00570AD7" w:rsidRPr="00F05777" w:rsidRDefault="00570AD7" w:rsidP="00570AD7">
      <w:pPr>
        <w:jc w:val="center"/>
        <w:rPr>
          <w:rFonts w:eastAsia="Arial"/>
          <w:b/>
          <w:sz w:val="24"/>
          <w:szCs w:val="24"/>
        </w:rPr>
      </w:pPr>
    </w:p>
    <w:p w:rsidR="00570AD7" w:rsidRPr="00F05777" w:rsidRDefault="00570AD7" w:rsidP="00570AD7">
      <w:pPr>
        <w:jc w:val="center"/>
        <w:rPr>
          <w:rFonts w:eastAsia="Arial"/>
          <w:b/>
          <w:sz w:val="24"/>
          <w:szCs w:val="24"/>
        </w:rPr>
      </w:pPr>
    </w:p>
    <w:p w:rsidR="00570AD7" w:rsidRPr="00F05777" w:rsidRDefault="00570AD7" w:rsidP="00570AD7">
      <w:pPr>
        <w:jc w:val="center"/>
        <w:rPr>
          <w:rFonts w:eastAsia="Arial"/>
          <w:sz w:val="24"/>
          <w:szCs w:val="24"/>
        </w:rPr>
      </w:pPr>
      <w:r w:rsidRPr="00F05777">
        <w:rPr>
          <w:rFonts w:eastAsia="Arial"/>
          <w:sz w:val="24"/>
          <w:szCs w:val="24"/>
        </w:rPr>
        <w:t xml:space="preserve">Jacqueline </w:t>
      </w:r>
      <w:proofErr w:type="spellStart"/>
      <w:r w:rsidRPr="00F05777">
        <w:rPr>
          <w:rFonts w:eastAsia="Arial"/>
          <w:sz w:val="24"/>
          <w:szCs w:val="24"/>
        </w:rPr>
        <w:t>Aparecida</w:t>
      </w:r>
      <w:proofErr w:type="spellEnd"/>
      <w:r w:rsidRPr="00F05777">
        <w:rPr>
          <w:rFonts w:eastAsia="Arial"/>
          <w:sz w:val="24"/>
          <w:szCs w:val="24"/>
        </w:rPr>
        <w:t xml:space="preserve"> </w:t>
      </w:r>
      <w:proofErr w:type="spellStart"/>
      <w:r w:rsidRPr="00F05777">
        <w:rPr>
          <w:rFonts w:eastAsia="Arial"/>
          <w:sz w:val="24"/>
          <w:szCs w:val="24"/>
        </w:rPr>
        <w:t>Ribeiro</w:t>
      </w:r>
      <w:proofErr w:type="spellEnd"/>
      <w:r w:rsidRPr="00F05777">
        <w:rPr>
          <w:rFonts w:eastAsia="Arial"/>
          <w:sz w:val="24"/>
          <w:szCs w:val="24"/>
        </w:rPr>
        <w:t xml:space="preserve"> Ferreira de Oliveira</w:t>
      </w:r>
    </w:p>
    <w:p w:rsidR="00570AD7" w:rsidRPr="00F05777" w:rsidRDefault="00570AD7" w:rsidP="00570AD7">
      <w:pPr>
        <w:jc w:val="center"/>
        <w:rPr>
          <w:rFonts w:eastAsia="Arial"/>
          <w:sz w:val="24"/>
          <w:szCs w:val="24"/>
        </w:rPr>
      </w:pPr>
      <w:proofErr w:type="spellStart"/>
      <w:r w:rsidRPr="00F05777">
        <w:rPr>
          <w:rFonts w:eastAsia="Arial"/>
          <w:sz w:val="24"/>
          <w:szCs w:val="24"/>
        </w:rPr>
        <w:t>Pregoeira</w:t>
      </w:r>
      <w:proofErr w:type="spellEnd"/>
      <w:r w:rsidRPr="00F05777">
        <w:rPr>
          <w:rFonts w:eastAsia="Arial"/>
          <w:sz w:val="24"/>
          <w:szCs w:val="24"/>
        </w:rPr>
        <w:t xml:space="preserve"> – SG PREVI</w:t>
      </w:r>
    </w:p>
    <w:p w:rsidR="00F10287" w:rsidRPr="007915A5" w:rsidRDefault="00F10287" w:rsidP="00F01855">
      <w:bookmarkStart w:id="0" w:name="_GoBack"/>
      <w:bookmarkEnd w:id="0"/>
    </w:p>
    <w:sectPr w:rsidR="00F10287" w:rsidRPr="007915A5" w:rsidSect="00571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276" w:left="1134" w:header="567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82" w:rsidRDefault="005C4582" w:rsidP="00F10287">
      <w:r>
        <w:separator/>
      </w:r>
    </w:p>
  </w:endnote>
  <w:endnote w:type="continuationSeparator" w:id="0">
    <w:p w:rsidR="005C4582" w:rsidRDefault="005C4582" w:rsidP="00F1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22" w:rsidRDefault="00092322">
    <w:pPr>
      <w:pStyle w:val="Corpodetexto"/>
      <w:spacing w:line="14" w:lineRule="auto"/>
      <w:rPr>
        <w:b w:val="0"/>
        <w:sz w:val="20"/>
      </w:rPr>
    </w:pPr>
  </w:p>
  <w:p w:rsidR="00092322" w:rsidRDefault="00092322">
    <w:pPr>
      <w:pStyle w:val="Corpodetexto"/>
      <w:spacing w:line="14" w:lineRule="auto"/>
      <w:rPr>
        <w:b w:val="0"/>
        <w:sz w:val="2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092322" w:rsidRPr="00FB7693" w:rsidTr="00571F0A">
      <w:trPr>
        <w:trHeight w:val="1511"/>
      </w:trPr>
      <w:tc>
        <w:tcPr>
          <w:tcW w:w="9212" w:type="dxa"/>
        </w:tcPr>
        <w:p w:rsidR="00092322" w:rsidRPr="00571F0A" w:rsidRDefault="00092322" w:rsidP="00571F0A">
          <w:pPr>
            <w:ind w:left="6" w:right="63"/>
            <w:jc w:val="center"/>
            <w:rPr>
              <w:rFonts w:asciiTheme="minorHAnsi" w:hAnsiTheme="minorHAnsi" w:cstheme="minorHAnsi"/>
            </w:rPr>
          </w:pPr>
          <w:r w:rsidRPr="00571F0A">
            <w:rPr>
              <w:rFonts w:asciiTheme="minorHAnsi" w:hAnsiTheme="minorHAnsi" w:cstheme="minorHAnsi"/>
            </w:rPr>
            <w:t>Rua Coronel Serrado 1000</w:t>
          </w:r>
          <w:r>
            <w:rPr>
              <w:rFonts w:asciiTheme="minorHAnsi" w:hAnsiTheme="minorHAnsi" w:cstheme="minorHAnsi"/>
            </w:rPr>
            <w:t xml:space="preserve">, </w:t>
          </w:r>
          <w:r w:rsidRPr="00571F0A">
            <w:rPr>
              <w:rFonts w:asciiTheme="minorHAnsi" w:hAnsiTheme="minorHAnsi" w:cstheme="minorHAnsi"/>
            </w:rPr>
            <w:t>Sala 81</w:t>
          </w:r>
          <w:r>
            <w:rPr>
              <w:rFonts w:asciiTheme="minorHAnsi" w:hAnsiTheme="minorHAnsi" w:cstheme="minorHAnsi"/>
            </w:rPr>
            <w:t>9</w:t>
          </w:r>
          <w:r w:rsidRPr="00571F0A">
            <w:rPr>
              <w:rFonts w:asciiTheme="minorHAnsi" w:hAnsiTheme="minorHAnsi" w:cstheme="minorHAnsi"/>
            </w:rPr>
            <w:t xml:space="preserve"> – Zé Garoto </w:t>
          </w:r>
          <w:r>
            <w:rPr>
              <w:rFonts w:asciiTheme="minorHAnsi" w:hAnsiTheme="minorHAnsi" w:cstheme="minorHAnsi"/>
            </w:rPr>
            <w:t>–</w:t>
          </w:r>
          <w:r w:rsidRPr="00571F0A">
            <w:rPr>
              <w:rFonts w:asciiTheme="minorHAnsi" w:hAnsiTheme="minorHAnsi" w:cstheme="minorHAnsi"/>
            </w:rPr>
            <w:t xml:space="preserve"> São Gonçalo</w:t>
          </w:r>
          <w:r>
            <w:rPr>
              <w:rFonts w:asciiTheme="minorHAnsi" w:hAnsiTheme="minorHAnsi" w:cstheme="minorHAnsi"/>
            </w:rPr>
            <w:t xml:space="preserve"> – R</w:t>
          </w:r>
          <w:r w:rsidRPr="00571F0A">
            <w:rPr>
              <w:rFonts w:asciiTheme="minorHAnsi" w:hAnsiTheme="minorHAnsi" w:cstheme="minorHAnsi"/>
            </w:rPr>
            <w:t>J, CEP 244</w:t>
          </w:r>
          <w:r>
            <w:rPr>
              <w:rFonts w:asciiTheme="minorHAnsi" w:hAnsiTheme="minorHAnsi" w:cstheme="minorHAnsi"/>
            </w:rPr>
            <w:t>4</w:t>
          </w:r>
          <w:r w:rsidRPr="00571F0A">
            <w:rPr>
              <w:rFonts w:asciiTheme="minorHAnsi" w:hAnsiTheme="minorHAnsi" w:cstheme="minorHAnsi"/>
            </w:rPr>
            <w:t>0-</w:t>
          </w:r>
          <w:proofErr w:type="gramStart"/>
          <w:r w:rsidRPr="00571F0A">
            <w:rPr>
              <w:rFonts w:asciiTheme="minorHAnsi" w:hAnsiTheme="minorHAnsi" w:cstheme="minorHAnsi"/>
            </w:rPr>
            <w:t>000</w:t>
          </w:r>
          <w:proofErr w:type="gramEnd"/>
        </w:p>
        <w:p w:rsidR="00092322" w:rsidRPr="00571F0A" w:rsidRDefault="00092322" w:rsidP="00571F0A">
          <w:pPr>
            <w:ind w:left="6" w:right="63"/>
            <w:jc w:val="center"/>
            <w:rPr>
              <w:rFonts w:asciiTheme="minorHAnsi" w:hAnsiTheme="minorHAnsi" w:cstheme="minorHAnsi"/>
            </w:rPr>
          </w:pPr>
          <w:r w:rsidRPr="00571F0A">
            <w:rPr>
              <w:rFonts w:asciiTheme="minorHAnsi" w:hAnsiTheme="minorHAnsi" w:cstheme="minorHAnsi"/>
            </w:rPr>
            <w:t>CNPJ: 32.538</w:t>
          </w:r>
          <w:r>
            <w:rPr>
              <w:rFonts w:asciiTheme="minorHAnsi" w:hAnsiTheme="minorHAnsi" w:cstheme="minorHAnsi"/>
            </w:rPr>
            <w:t>.</w:t>
          </w:r>
          <w:r w:rsidRPr="00571F0A">
            <w:rPr>
              <w:rFonts w:asciiTheme="minorHAnsi" w:hAnsiTheme="minorHAnsi" w:cstheme="minorHAnsi"/>
            </w:rPr>
            <w:t xml:space="preserve">167/0001-05 | </w:t>
          </w:r>
          <w:r>
            <w:rPr>
              <w:rFonts w:asciiTheme="minorHAnsi" w:hAnsiTheme="minorHAnsi" w:cstheme="minorHAnsi"/>
            </w:rPr>
            <w:t>21 2712-3354 | 2712-3998 | 2605-4330</w:t>
          </w:r>
        </w:p>
        <w:p w:rsidR="00092322" w:rsidRPr="00571F0A" w:rsidRDefault="00092322" w:rsidP="00571F0A">
          <w:pPr>
            <w:spacing w:before="4"/>
            <w:ind w:left="6"/>
            <w:jc w:val="center"/>
            <w:rPr>
              <w:rFonts w:asciiTheme="minorHAnsi" w:hAnsiTheme="minorHAnsi" w:cstheme="minorHAnsi"/>
              <w:i/>
            </w:rPr>
          </w:pPr>
          <w:r w:rsidRPr="00571F0A">
            <w:rPr>
              <w:rFonts w:asciiTheme="minorHAnsi" w:hAnsiTheme="minorHAnsi" w:cstheme="minorHAnsi"/>
              <w:i/>
            </w:rPr>
            <w:t>www.ipasg.rj.gov</w:t>
          </w:r>
          <w:r>
            <w:rPr>
              <w:rFonts w:asciiTheme="minorHAnsi" w:hAnsiTheme="minorHAnsi" w:cstheme="minorHAnsi"/>
              <w:i/>
            </w:rPr>
            <w:t>.br</w:t>
          </w:r>
        </w:p>
      </w:tc>
    </w:tr>
  </w:tbl>
  <w:p w:rsidR="00092322" w:rsidRPr="002B3D36" w:rsidRDefault="00092322">
    <w:pPr>
      <w:pStyle w:val="Corpodetexto"/>
      <w:spacing w:line="14" w:lineRule="auto"/>
      <w:rPr>
        <w:b w:val="0"/>
        <w:sz w:val="22"/>
        <w:szCs w:val="22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82" w:rsidRDefault="005C4582" w:rsidP="00F10287">
      <w:r>
        <w:separator/>
      </w:r>
    </w:p>
  </w:footnote>
  <w:footnote w:type="continuationSeparator" w:id="0">
    <w:p w:rsidR="005C4582" w:rsidRDefault="005C4582" w:rsidP="00F1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6"/>
      <w:gridCol w:w="6224"/>
      <w:gridCol w:w="1486"/>
    </w:tblGrid>
    <w:tr w:rsidR="00092322" w:rsidRPr="00FB7693" w:rsidTr="00092322">
      <w:trPr>
        <w:trHeight w:val="162"/>
      </w:trPr>
      <w:tc>
        <w:tcPr>
          <w:tcW w:w="803" w:type="pct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092322" w:rsidRPr="00B00C5E" w:rsidRDefault="00092322" w:rsidP="00092322">
          <w:pPr>
            <w:pStyle w:val="Ttulo8"/>
            <w:outlineLvl w:val="7"/>
            <w:rPr>
              <w:rFonts w:ascii="Arial" w:hAnsi="Arial" w:cs="Arial"/>
            </w:rPr>
          </w:pPr>
        </w:p>
      </w:tc>
      <w:tc>
        <w:tcPr>
          <w:tcW w:w="3388" w:type="pct"/>
          <w:tcBorders>
            <w:top w:val="nil"/>
            <w:left w:val="nil"/>
            <w:right w:val="nil"/>
          </w:tcBorders>
          <w:vAlign w:val="center"/>
        </w:tcPr>
        <w:p w:rsidR="00092322" w:rsidRPr="00F01855" w:rsidRDefault="00092322" w:rsidP="0009232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01855">
            <w:rPr>
              <w:rFonts w:ascii="Arial" w:hAnsi="Arial" w:cs="Arial"/>
              <w:b/>
              <w:sz w:val="28"/>
              <w:szCs w:val="28"/>
            </w:rPr>
            <w:t>PREFEITURA MUNICIPAL DE SÃO GONÇALO</w:t>
          </w:r>
        </w:p>
        <w:p w:rsidR="00092322" w:rsidRPr="00F01855" w:rsidRDefault="00092322" w:rsidP="0009232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92322" w:rsidRPr="00B00C5E" w:rsidRDefault="007915A5" w:rsidP="00BE3AC5">
          <w:pPr>
            <w:jc w:val="center"/>
            <w:rPr>
              <w:rFonts w:ascii="Arial" w:hAnsi="Arial" w:cs="Arial"/>
              <w:i/>
              <w:szCs w:val="24"/>
            </w:rPr>
          </w:pPr>
          <w:r w:rsidRPr="00F01855">
            <w:rPr>
              <w:rFonts w:ascii="Arial" w:hAnsi="Arial" w:cs="Arial"/>
              <w:b/>
              <w:bCs/>
              <w:sz w:val="28"/>
              <w:szCs w:val="28"/>
            </w:rPr>
            <w:t>INSTITUTO DE PREVIDÊNCIA DO MUNICÍPIO DE SÃO GONÇALO</w:t>
          </w:r>
          <w:r w:rsidR="00BE3AC5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>–</w:t>
          </w:r>
          <w:r w:rsidR="00BE3AC5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>SG PREV</w:t>
          </w:r>
          <w:r w:rsidR="00BE3AC5">
            <w:rPr>
              <w:rFonts w:ascii="Arial" w:hAnsi="Arial" w:cs="Arial"/>
              <w:b/>
              <w:sz w:val="28"/>
              <w:szCs w:val="28"/>
            </w:rPr>
            <w:t>I</w:t>
          </w:r>
          <w:r w:rsidR="00BE3AC5" w:rsidRPr="00F01855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809" w:type="pct"/>
          <w:tcBorders>
            <w:top w:val="nil"/>
            <w:left w:val="nil"/>
            <w:right w:val="nil"/>
          </w:tcBorders>
          <w:vAlign w:val="center"/>
        </w:tcPr>
        <w:p w:rsidR="00092322" w:rsidRPr="00B00C5E" w:rsidRDefault="00F01855" w:rsidP="0009232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67111900" wp14:editId="15F8FFA0">
                <wp:extent cx="864000" cy="936000"/>
                <wp:effectExtent l="0" t="0" r="0" b="0"/>
                <wp:docPr id="12" name="Imagem 85" descr="brasao_sao_gonc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5" descr="brasao_sao_gonc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322" w:rsidRPr="002B3D36" w:rsidRDefault="00092322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C5" w:rsidRDefault="00BE3A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8D"/>
    <w:multiLevelType w:val="hybridMultilevel"/>
    <w:tmpl w:val="F8768D86"/>
    <w:lvl w:ilvl="0" w:tplc="2FD46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F24E8"/>
    <w:multiLevelType w:val="multilevel"/>
    <w:tmpl w:val="24EA883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7"/>
    <w:rsid w:val="000069B6"/>
    <w:rsid w:val="00020893"/>
    <w:rsid w:val="0004338D"/>
    <w:rsid w:val="00055CC8"/>
    <w:rsid w:val="00056BA1"/>
    <w:rsid w:val="000832D1"/>
    <w:rsid w:val="00092322"/>
    <w:rsid w:val="000E0518"/>
    <w:rsid w:val="000E2687"/>
    <w:rsid w:val="000F1F25"/>
    <w:rsid w:val="0010410D"/>
    <w:rsid w:val="00105F1B"/>
    <w:rsid w:val="001722D6"/>
    <w:rsid w:val="001956C4"/>
    <w:rsid w:val="001A741B"/>
    <w:rsid w:val="001B3837"/>
    <w:rsid w:val="001C78CF"/>
    <w:rsid w:val="001D5722"/>
    <w:rsid w:val="001F255F"/>
    <w:rsid w:val="00207869"/>
    <w:rsid w:val="002112A5"/>
    <w:rsid w:val="00214564"/>
    <w:rsid w:val="002179FB"/>
    <w:rsid w:val="0022738E"/>
    <w:rsid w:val="00277B65"/>
    <w:rsid w:val="002A42C4"/>
    <w:rsid w:val="002B3D36"/>
    <w:rsid w:val="002C4990"/>
    <w:rsid w:val="002F0F5D"/>
    <w:rsid w:val="00306F20"/>
    <w:rsid w:val="00325C4E"/>
    <w:rsid w:val="0035282A"/>
    <w:rsid w:val="0037603F"/>
    <w:rsid w:val="00384E68"/>
    <w:rsid w:val="003B2C20"/>
    <w:rsid w:val="00402E6A"/>
    <w:rsid w:val="004036FA"/>
    <w:rsid w:val="004145CC"/>
    <w:rsid w:val="0043055F"/>
    <w:rsid w:val="004330B3"/>
    <w:rsid w:val="00434364"/>
    <w:rsid w:val="00452F8D"/>
    <w:rsid w:val="0045479F"/>
    <w:rsid w:val="00460A7C"/>
    <w:rsid w:val="00476A25"/>
    <w:rsid w:val="004A23BC"/>
    <w:rsid w:val="004A6B18"/>
    <w:rsid w:val="004B7B30"/>
    <w:rsid w:val="004D057B"/>
    <w:rsid w:val="004E0569"/>
    <w:rsid w:val="00570AD7"/>
    <w:rsid w:val="00571F0A"/>
    <w:rsid w:val="00585A85"/>
    <w:rsid w:val="005C4582"/>
    <w:rsid w:val="005C61BC"/>
    <w:rsid w:val="005D03CA"/>
    <w:rsid w:val="00603997"/>
    <w:rsid w:val="00616EAE"/>
    <w:rsid w:val="00621683"/>
    <w:rsid w:val="0063508B"/>
    <w:rsid w:val="0064775D"/>
    <w:rsid w:val="0066617F"/>
    <w:rsid w:val="00670383"/>
    <w:rsid w:val="006A5389"/>
    <w:rsid w:val="006B366F"/>
    <w:rsid w:val="006D1C53"/>
    <w:rsid w:val="006E0C06"/>
    <w:rsid w:val="00725C6A"/>
    <w:rsid w:val="0076114F"/>
    <w:rsid w:val="00770054"/>
    <w:rsid w:val="00774BA8"/>
    <w:rsid w:val="007813EE"/>
    <w:rsid w:val="007915A5"/>
    <w:rsid w:val="007D2ABC"/>
    <w:rsid w:val="007E22CB"/>
    <w:rsid w:val="007E702A"/>
    <w:rsid w:val="008025C2"/>
    <w:rsid w:val="00803332"/>
    <w:rsid w:val="00832611"/>
    <w:rsid w:val="00844DD7"/>
    <w:rsid w:val="00897E3D"/>
    <w:rsid w:val="008C4568"/>
    <w:rsid w:val="008C55E5"/>
    <w:rsid w:val="008E730B"/>
    <w:rsid w:val="0090163A"/>
    <w:rsid w:val="009449FF"/>
    <w:rsid w:val="0094538B"/>
    <w:rsid w:val="009A3317"/>
    <w:rsid w:val="009C0DE1"/>
    <w:rsid w:val="009F4A8D"/>
    <w:rsid w:val="009F63A8"/>
    <w:rsid w:val="009F6554"/>
    <w:rsid w:val="00A53B02"/>
    <w:rsid w:val="00A56CAC"/>
    <w:rsid w:val="00A722C5"/>
    <w:rsid w:val="00AB25B2"/>
    <w:rsid w:val="00B04BBD"/>
    <w:rsid w:val="00B10996"/>
    <w:rsid w:val="00B23DBE"/>
    <w:rsid w:val="00B57BAD"/>
    <w:rsid w:val="00B61BDF"/>
    <w:rsid w:val="00B637C6"/>
    <w:rsid w:val="00B871CF"/>
    <w:rsid w:val="00BA3849"/>
    <w:rsid w:val="00BB25FC"/>
    <w:rsid w:val="00BB36F2"/>
    <w:rsid w:val="00BC1DE8"/>
    <w:rsid w:val="00BC7230"/>
    <w:rsid w:val="00BE0EF0"/>
    <w:rsid w:val="00BE3AC5"/>
    <w:rsid w:val="00C47A56"/>
    <w:rsid w:val="00C55A4F"/>
    <w:rsid w:val="00C61E4C"/>
    <w:rsid w:val="00C93942"/>
    <w:rsid w:val="00CB772A"/>
    <w:rsid w:val="00CC74C8"/>
    <w:rsid w:val="00CE7457"/>
    <w:rsid w:val="00D00E69"/>
    <w:rsid w:val="00D47870"/>
    <w:rsid w:val="00D57A2B"/>
    <w:rsid w:val="00D609A0"/>
    <w:rsid w:val="00D63AF1"/>
    <w:rsid w:val="00D75749"/>
    <w:rsid w:val="00D9517A"/>
    <w:rsid w:val="00DC580A"/>
    <w:rsid w:val="00DF2435"/>
    <w:rsid w:val="00E87486"/>
    <w:rsid w:val="00EE7AA1"/>
    <w:rsid w:val="00EF460E"/>
    <w:rsid w:val="00F01855"/>
    <w:rsid w:val="00F05777"/>
    <w:rsid w:val="00F10287"/>
    <w:rsid w:val="00F23D2A"/>
    <w:rsid w:val="00F31224"/>
    <w:rsid w:val="00F56B24"/>
    <w:rsid w:val="00F61307"/>
    <w:rsid w:val="00F81E0B"/>
    <w:rsid w:val="00FB7693"/>
    <w:rsid w:val="00FC0B6A"/>
    <w:rsid w:val="00FC248B"/>
    <w:rsid w:val="00FC2EDE"/>
    <w:rsid w:val="00FD168E"/>
    <w:rsid w:val="00FD439C"/>
    <w:rsid w:val="00FE2D7D"/>
    <w:rsid w:val="00FE4054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287"/>
    <w:rPr>
      <w:rFonts w:ascii="Times New Roman" w:eastAsia="Times New Roman" w:hAnsi="Times New Roman" w:cs="Times New Roman"/>
      <w:lang w:bidi="en-US"/>
    </w:rPr>
  </w:style>
  <w:style w:type="paragraph" w:styleId="Ttulo8">
    <w:name w:val="heading 8"/>
    <w:basedOn w:val="Normal"/>
    <w:next w:val="Normal"/>
    <w:link w:val="Ttulo8Char"/>
    <w:qFormat/>
    <w:rsid w:val="00277B65"/>
    <w:pPr>
      <w:keepNext/>
      <w:widowControl/>
      <w:autoSpaceDE/>
      <w:autoSpaceDN/>
      <w:outlineLvl w:val="7"/>
    </w:pPr>
    <w:rPr>
      <w:b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287"/>
    <w:rPr>
      <w:rFonts w:ascii="Georgia" w:eastAsia="Georgia" w:hAnsi="Georgia" w:cs="Georgi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10287"/>
  </w:style>
  <w:style w:type="paragraph" w:customStyle="1" w:styleId="TableParagraph">
    <w:name w:val="Table Paragraph"/>
    <w:basedOn w:val="Normal"/>
    <w:uiPriority w:val="1"/>
    <w:qFormat/>
    <w:rsid w:val="00F10287"/>
  </w:style>
  <w:style w:type="paragraph" w:styleId="Textodebalo">
    <w:name w:val="Balloon Text"/>
    <w:basedOn w:val="Normal"/>
    <w:link w:val="TextodebaloChar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49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849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849"/>
    <w:rPr>
      <w:rFonts w:ascii="Times New Roman" w:eastAsia="Times New Roman" w:hAnsi="Times New Roman" w:cs="Times New Roman"/>
      <w:lang w:bidi="en-US"/>
    </w:rPr>
  </w:style>
  <w:style w:type="character" w:customStyle="1" w:styleId="Ttulo8Char">
    <w:name w:val="Título 8 Char"/>
    <w:basedOn w:val="Fontepargpadro"/>
    <w:link w:val="Ttulo8"/>
    <w:rsid w:val="00277B65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77B6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1F25"/>
    <w:rPr>
      <w:color w:val="808080"/>
    </w:rPr>
  </w:style>
  <w:style w:type="paragraph" w:customStyle="1" w:styleId="Padro">
    <w:name w:val="Padrão"/>
    <w:qFormat/>
    <w:rsid w:val="00BB25FC"/>
    <w:pPr>
      <w:widowControl/>
      <w:tabs>
        <w:tab w:val="left" w:pos="708"/>
      </w:tabs>
      <w:suppressAutoHyphens/>
      <w:autoSpaceDE/>
      <w:autoSpaceDN/>
      <w:spacing w:after="160" w:line="259" w:lineRule="auto"/>
    </w:pPr>
    <w:rPr>
      <w:rFonts w:ascii="Times New Roman" w:eastAsia="SimSun" w:hAnsi="Times New Roman" w:cs="Mangal"/>
      <w:sz w:val="24"/>
      <w:szCs w:val="24"/>
      <w:lang w:val="pt-BR" w:eastAsia="zh-CN" w:bidi="hi-IN"/>
    </w:rPr>
  </w:style>
  <w:style w:type="character" w:styleId="Hyperlink">
    <w:name w:val="Hyperlink"/>
    <w:uiPriority w:val="99"/>
    <w:unhideWhenUsed/>
    <w:rsid w:val="00570AD7"/>
    <w:rPr>
      <w:color w:val="0000FF"/>
      <w:u w:val="single"/>
    </w:rPr>
  </w:style>
  <w:style w:type="paragraph" w:customStyle="1" w:styleId="Default">
    <w:name w:val="Default"/>
    <w:rsid w:val="00F0577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287"/>
    <w:rPr>
      <w:rFonts w:ascii="Times New Roman" w:eastAsia="Times New Roman" w:hAnsi="Times New Roman" w:cs="Times New Roman"/>
      <w:lang w:bidi="en-US"/>
    </w:rPr>
  </w:style>
  <w:style w:type="paragraph" w:styleId="Ttulo8">
    <w:name w:val="heading 8"/>
    <w:basedOn w:val="Normal"/>
    <w:next w:val="Normal"/>
    <w:link w:val="Ttulo8Char"/>
    <w:qFormat/>
    <w:rsid w:val="00277B65"/>
    <w:pPr>
      <w:keepNext/>
      <w:widowControl/>
      <w:autoSpaceDE/>
      <w:autoSpaceDN/>
      <w:outlineLvl w:val="7"/>
    </w:pPr>
    <w:rPr>
      <w:b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287"/>
    <w:rPr>
      <w:rFonts w:ascii="Georgia" w:eastAsia="Georgia" w:hAnsi="Georgia" w:cs="Georgia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10287"/>
  </w:style>
  <w:style w:type="paragraph" w:customStyle="1" w:styleId="TableParagraph">
    <w:name w:val="Table Paragraph"/>
    <w:basedOn w:val="Normal"/>
    <w:uiPriority w:val="1"/>
    <w:qFormat/>
    <w:rsid w:val="00F10287"/>
  </w:style>
  <w:style w:type="paragraph" w:styleId="Textodebalo">
    <w:name w:val="Balloon Text"/>
    <w:basedOn w:val="Normal"/>
    <w:link w:val="TextodebaloChar"/>
    <w:uiPriority w:val="99"/>
    <w:semiHidden/>
    <w:unhideWhenUsed/>
    <w:rsid w:val="00BA3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849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849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A3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849"/>
    <w:rPr>
      <w:rFonts w:ascii="Times New Roman" w:eastAsia="Times New Roman" w:hAnsi="Times New Roman" w:cs="Times New Roman"/>
      <w:lang w:bidi="en-US"/>
    </w:rPr>
  </w:style>
  <w:style w:type="character" w:customStyle="1" w:styleId="Ttulo8Char">
    <w:name w:val="Título 8 Char"/>
    <w:basedOn w:val="Fontepargpadro"/>
    <w:link w:val="Ttulo8"/>
    <w:rsid w:val="00277B65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77B6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1F25"/>
    <w:rPr>
      <w:color w:val="808080"/>
    </w:rPr>
  </w:style>
  <w:style w:type="paragraph" w:customStyle="1" w:styleId="Padro">
    <w:name w:val="Padrão"/>
    <w:qFormat/>
    <w:rsid w:val="00BB25FC"/>
    <w:pPr>
      <w:widowControl/>
      <w:tabs>
        <w:tab w:val="left" w:pos="708"/>
      </w:tabs>
      <w:suppressAutoHyphens/>
      <w:autoSpaceDE/>
      <w:autoSpaceDN/>
      <w:spacing w:after="160" w:line="259" w:lineRule="auto"/>
    </w:pPr>
    <w:rPr>
      <w:rFonts w:ascii="Times New Roman" w:eastAsia="SimSun" w:hAnsi="Times New Roman" w:cs="Mangal"/>
      <w:sz w:val="24"/>
      <w:szCs w:val="24"/>
      <w:lang w:val="pt-BR" w:eastAsia="zh-CN" w:bidi="hi-IN"/>
    </w:rPr>
  </w:style>
  <w:style w:type="character" w:styleId="Hyperlink">
    <w:name w:val="Hyperlink"/>
    <w:uiPriority w:val="99"/>
    <w:unhideWhenUsed/>
    <w:rsid w:val="00570AD7"/>
    <w:rPr>
      <w:color w:val="0000FF"/>
      <w:u w:val="single"/>
    </w:rPr>
  </w:style>
  <w:style w:type="paragraph" w:customStyle="1" w:styleId="Default">
    <w:name w:val="Default"/>
    <w:rsid w:val="00F0577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pasg.rj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2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A. R. F. de Oliveira</cp:lastModifiedBy>
  <cp:revision>2</cp:revision>
  <cp:lastPrinted>2023-12-11T12:53:00Z</cp:lastPrinted>
  <dcterms:created xsi:type="dcterms:W3CDTF">2024-02-07T15:47:00Z</dcterms:created>
  <dcterms:modified xsi:type="dcterms:W3CDTF">2024-02-07T15:47:00Z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2018-06-22T00:00:00Z</vt:filetime>
  </property>
</Properties>
</file>